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C217" w14:textId="77777777" w:rsidR="009A456B" w:rsidRPr="007D0C37" w:rsidRDefault="009A456B" w:rsidP="009A456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proofErr w:type="spellStart"/>
      <w:r w:rsidRPr="007D0C37">
        <w:rPr>
          <w:rFonts w:ascii="inherit" w:eastAsia="Times New Roman" w:hAnsi="inherit" w:cs="Segoe UI Historic"/>
          <w:color w:val="050505"/>
          <w:sz w:val="29"/>
          <w:szCs w:val="32"/>
        </w:rPr>
        <w:t>Ssangyong</w:t>
      </w:r>
      <w:proofErr w:type="spellEnd"/>
      <w:r w:rsidRPr="007D0C37">
        <w:rPr>
          <w:rFonts w:ascii="inherit" w:eastAsia="Times New Roman" w:hAnsi="inherit" w:cs="Segoe UI Historic"/>
          <w:color w:val="050505"/>
          <w:sz w:val="29"/>
          <w:szCs w:val="32"/>
        </w:rPr>
        <w:t xml:space="preserve"> Rexton 2007</w:t>
      </w:r>
    </w:p>
    <w:p w14:paraId="0C66E0B9" w14:textId="77777777" w:rsidR="009A456B" w:rsidRPr="007D0C37" w:rsidRDefault="009A456B" w:rsidP="009A456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proofErr w:type="spellStart"/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>سانك</w:t>
      </w:r>
      <w:proofErr w:type="spellEnd"/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يونك </w:t>
      </w:r>
      <w:proofErr w:type="spellStart"/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>ريكستون</w:t>
      </w:r>
      <w:proofErr w:type="spellEnd"/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2007</w:t>
      </w:r>
    </w:p>
    <w:p w14:paraId="61C7D00E" w14:textId="77777777" w:rsidR="009A456B" w:rsidRPr="007D0C37" w:rsidRDefault="009A456B" w:rsidP="009A456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كورى </w:t>
      </w:r>
    </w:p>
    <w:p w14:paraId="4985816D" w14:textId="77777777" w:rsidR="009A456B" w:rsidRPr="007D0C37" w:rsidRDefault="009A456B" w:rsidP="009A456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>فول مواصفات</w:t>
      </w:r>
    </w:p>
    <w:p w14:paraId="21C3125C" w14:textId="77777777" w:rsidR="009A456B" w:rsidRPr="007D0C37" w:rsidRDefault="009A456B" w:rsidP="009A456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٣ مقطع </w:t>
      </w:r>
    </w:p>
    <w:p w14:paraId="53A40C24" w14:textId="77777777" w:rsidR="009A456B" w:rsidRPr="007D0C37" w:rsidRDefault="009A456B" w:rsidP="009A456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>٧ راكب</w:t>
      </w:r>
    </w:p>
    <w:p w14:paraId="5772AE2C" w14:textId="77777777" w:rsidR="009A456B" w:rsidRPr="007D0C37" w:rsidRDefault="009A456B" w:rsidP="009A456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تبريد </w:t>
      </w:r>
      <w:proofErr w:type="spellStart"/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>مركزى</w:t>
      </w:r>
      <w:proofErr w:type="spellEnd"/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محرم </w:t>
      </w:r>
      <w:proofErr w:type="spellStart"/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>بيلاد</w:t>
      </w:r>
      <w:proofErr w:type="spellEnd"/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٢ مقطع ٦ بستم كير محرك تبريد ب شرط ٢ قطعه صبغ بدون داخل </w:t>
      </w:r>
      <w:proofErr w:type="spellStart"/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>سنوىة</w:t>
      </w:r>
      <w:proofErr w:type="spellEnd"/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جديد داخل اصفر</w:t>
      </w:r>
    </w:p>
    <w:p w14:paraId="6590B9CE" w14:textId="77777777" w:rsidR="009A456B" w:rsidRPr="007D0C37" w:rsidRDefault="009A456B" w:rsidP="009A456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>السعر: 7500$</w:t>
      </w:r>
    </w:p>
    <w:p w14:paraId="7C34FC48" w14:textId="77777777" w:rsidR="009A456B" w:rsidRPr="007D0C37" w:rsidRDefault="009A456B" w:rsidP="009A456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7D0C37">
        <w:rPr>
          <w:rFonts w:ascii="inherit" w:eastAsia="Times New Roman" w:hAnsi="inherit" w:cs="Times New Roman"/>
          <w:color w:val="050505"/>
          <w:sz w:val="29"/>
          <w:szCs w:val="32"/>
          <w:rtl/>
        </w:rPr>
        <w:t>للاستفسار الاتصال ٠٧٧١٩٦٨٧٦٥٩</w:t>
      </w:r>
    </w:p>
    <w:p w14:paraId="0154F30A" w14:textId="77777777" w:rsidR="008A3230" w:rsidRPr="007D0C37" w:rsidRDefault="008A3230">
      <w:pPr>
        <w:rPr>
          <w:sz w:val="32"/>
          <w:szCs w:val="32"/>
        </w:rPr>
      </w:pPr>
    </w:p>
    <w:sectPr w:rsidR="008A3230" w:rsidRPr="007D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38"/>
    <w:rsid w:val="007D0C37"/>
    <w:rsid w:val="008A3230"/>
    <w:rsid w:val="009A456B"/>
    <w:rsid w:val="00F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DC593-9F1C-4577-B178-4878A129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2022-11-21T10:49:00Z</dcterms:created>
  <dcterms:modified xsi:type="dcterms:W3CDTF">2022-12-21T12:26:00Z</dcterms:modified>
</cp:coreProperties>
</file>